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附件2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四川光明投资集团有限公司公开招聘岗位条件一览表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</w:p>
    <w:tbl>
      <w:tblPr>
        <w:tblStyle w:val="9"/>
        <w:tblW w:w="144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00"/>
        <w:gridCol w:w="705"/>
        <w:gridCol w:w="1342"/>
        <w:gridCol w:w="1082"/>
        <w:gridCol w:w="3267"/>
        <w:gridCol w:w="3210"/>
        <w:gridCol w:w="1698"/>
        <w:gridCol w:w="870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需求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需求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人数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 xml:space="preserve"> 薪资待遇：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（万元/年）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学历及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任职要求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</w:rPr>
              <w:t>岗位职责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用工方式及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首次聘期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用工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考核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szCs w:val="22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食品安全管理员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3.6万元-6万元（应发工资总额），其他福利待遇遵照公司规章制度执行。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大专及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以上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1.年龄：45岁以下（以招聘公告报名时间截止日计算）；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2.具有3年以上食品质量与安全工作经验，有供应链、商超、食品质量与安全工作经验优先考虑；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3.熟悉食品安全相关法律法规、食品安全标准。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1.负责每天抽查供应链食材安全问题，建立问题及整改台账；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2.负责门店与供应商食品安全巡检及追踪问题整改情况、确保食品符合安全标准；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3.负责食品安全培训工作和食品安全管理制度的贯彻执行；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4.完成领导交办的其他事宜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首次聘期1年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武胜宏安商贸有限公司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人力资源服务工作人员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3.6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-6万元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（应发工资总额），其他福利待遇遵照公司规章制度执行。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1.年龄：45岁以下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；</w:t>
            </w:r>
          </w:p>
          <w:p>
            <w:pPr>
              <w:pStyle w:val="5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2.持有人力资源管理师职业资格证书或职称证书；</w:t>
            </w:r>
          </w:p>
          <w:p>
            <w:pPr>
              <w:pStyle w:val="5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3.具有1年以上工作经验，具有人力资源服务产业园工作经验优先；</w:t>
            </w:r>
          </w:p>
          <w:p>
            <w:pPr>
              <w:pStyle w:val="3"/>
              <w:spacing w:after="0"/>
              <w:jc w:val="left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4.熟悉人力资源服务各项业务及政策法规相关规定。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1.负责人力资源服务产业园招商、入驻企业对接工作；</w:t>
            </w:r>
          </w:p>
          <w:p>
            <w:pPr>
              <w:pStyle w:val="5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2.执行人力资源服务各项业务工作，包括招聘会、技能培训、就业服务等工作；</w:t>
            </w:r>
          </w:p>
          <w:p>
            <w:pPr>
              <w:pStyle w:val="5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3.收集与整理运营数据与信息，包含行业政策信息，人力资源相关政策，入园企业经营数据等；</w:t>
            </w:r>
          </w:p>
          <w:p>
            <w:pPr>
              <w:pStyle w:val="5"/>
              <w:rPr>
                <w:rFonts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4.其他运营项目事务及领导交办的其他事宜。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首次聘期1年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武胜宏安商贸有限公司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笔试+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行政办公工作人员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3万元-5万元（应发工资总额），其他福利待遇遵照公司规章制度执行。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全日制大专及以上，汉语言文学、文秘、行政管理及相关专业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1.年龄：40岁以下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（以招聘公告</w:t>
            </w:r>
            <w:r>
              <w:rPr>
                <w:rFonts w:ascii="宋体" w:hAnsi="宋体" w:cs="宋体"/>
                <w:kern w:val="0"/>
                <w:szCs w:val="21"/>
              </w:rPr>
              <w:t>报名时间截止日计算）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2.3年以上办公室工作经验，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形象气质佳，普通话标准，身体健康、综合素质较好；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3.具备较强的文字功底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写作能力及语言表达能力，能熟练使用各类常用办公件；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4.认真负责，思维敏捷，思路清晰，工作态度积极，能吃苦耐劳，责任心强，执行能力强，擅长沟通协作，具有较强的统筹管理能力、团队协作能力和良好的职业道德。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</w:t>
            </w:r>
            <w:r>
              <w:rPr>
                <w:rFonts w:ascii="宋体" w:hAnsi="宋体" w:cs="宋体"/>
                <w:kern w:val="0"/>
                <w:szCs w:val="21"/>
              </w:rPr>
              <w:t>起草公司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各类公文、</w:t>
            </w:r>
            <w:r>
              <w:rPr>
                <w:rFonts w:ascii="宋体" w:hAnsi="宋体" w:cs="宋体"/>
                <w:kern w:val="0"/>
                <w:szCs w:val="21"/>
              </w:rPr>
              <w:t>工作计划、总结、会议纪要、信息简报，协助督促各部门贯彻落实各项工作任务；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2.负责各种会议的会务工作及会议记录；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3.协助做好各类文件的登记、保管、转发、立卷、存档等和日常事务性工作；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4.完成领导交办的其他任务。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首次聘期1年</w:t>
            </w:r>
          </w:p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武胜城市投资有限公司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工程管理人员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6万元-12万元（应发工资总额），其他福利待遇遵照公司规章制度执行。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大专及以上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1.年龄：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28岁至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45岁（以招聘公告报名时间截止日计算），男女不限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取得水利水电专业二级建造师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执业资格证书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或者中级工程师职称证书；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.具有3年及以上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水利建设工程项目现场工作经验；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.具备相应的专业基础知识和对行业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深刻了解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1.负责各类工程项目的现场管理，对质量、进度、成本、安全等进行监督管理；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2.负责组织编制工程项目的可研、立项文件、项目技术文件、招标要求、工程量清单、施工图纸，办理施工前期及施工阶段相关的报批报建手续等；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3.负责组织工程项目材料进场验收、隐蔽工程、竣工验收并编制、保存相关资料；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4.负责工程项目变更、结算、验收与交接；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5.负责项目实施过程中与各单位之间的沟通协调工作；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6.负责进行现场合同管理，严格执行合同规定，确保合同履约完成，协调处理合同实施执行过程中的纠纷、索赔等事宜；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7.参与工程类供方采购工作，包括提出需求计划、推荐供方、提出招标文件技术要求、参与供方考察及资格预审、参与评标定标及合同签订等工作；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8.完成上级交办的临时工作。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首次聘期1年</w:t>
            </w:r>
          </w:p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武胜嘉陵水利开发有限公司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财务</w:t>
            </w:r>
          </w:p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会计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6万元-12万元（应发工资总额），其他福利待遇遵照公司规章制度执行。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财经类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本科毕业（非全日制本科学历的，大专学历要求为全日制）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 xml:space="preserve">1.年龄45岁以下（以招聘公告报名时间截止日计算）；                           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2.持有初级及以上会计职称证书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3.具有一定的工作经验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1.负责成本等原始凭证的审核；                                          2.负责会计核算，相关经营数据的统计、分析；                                   3.负责相关税务事宜，与税务、银行等日常联系；                              4.其他临时工作。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首次聘期1年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武胜嘉陵水利开发有限公司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水产养殖技术员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6万元-12万元（应发工资总额），其他福利待遇遵照公司规章制度执行。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大专及以上学历，水产类相关专业。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1.年龄：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28岁至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 xml:space="preserve">45岁（以招聘公告报名时间截止日计算）；  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2.熟悉淡水鱼类养殖技术和鱼类疾病预防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3.具有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相关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工作经验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1.水产养殖技术管理，水生动物疫病防疫检疫，增殖放流，渔业环境管理，水产种质资源保护区管理等相关工作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2.完成上级交办的临时工作。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首次聘期1年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武胜嘉陵水利开发有限公司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党群综合工作人员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3.6万元-9.6万元（应发工资总额），其他福利待遇遵照公司规章制度执行。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大专及以上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1.年龄：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28岁至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 xml:space="preserve">岁（以招聘公告报名时间截止日计算）；                           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2.政治面貌：中国共产党党员；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.具有一定的工作经验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。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1.负责各种会务工作，包含会议记录整理、会议纪要报批；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2.负责公司请示、报告、文件、汇报材料起草、修改及报送工作；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3.负责群众信访接待及办理相关工作，积极化解各类矛盾；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4.负责对党建资料、信访档案材料的整理归档，并做好保密工作；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.负责人事档案管理等相关工作；</w:t>
            </w:r>
          </w:p>
          <w:p>
            <w:pPr>
              <w:widowControl/>
              <w:tabs>
                <w:tab w:val="left" w:pos="235"/>
              </w:tabs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完成上级交办的临时工作。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劳务派遣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首次聘期1年</w:t>
            </w:r>
          </w:p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武胜嘉陵水利开发有限公司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笔试+面试</w:t>
            </w:r>
          </w:p>
        </w:tc>
      </w:tr>
    </w:tbl>
    <w:p>
      <w:pPr>
        <w:spacing w:line="530" w:lineRule="exact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spacing w:line="530" w:lineRule="exact"/>
        <w:rPr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注：在本司连续工作满2年后，根据集团公司相关政策，表现优异并通过考核者，可转签劳动合同。</w:t>
      </w:r>
    </w:p>
    <w:sectPr>
      <w:headerReference r:id="rId3" w:type="default"/>
      <w:footerReference r:id="rId4" w:type="default"/>
      <w:pgSz w:w="16838" w:h="11906" w:orient="landscape"/>
      <w:pgMar w:top="1531" w:right="2041" w:bottom="153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207372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2NiMWFkMzYxZTE2NzIyNGNhY2IzNTYwZDQwZGQifQ=="/>
  </w:docVars>
  <w:rsids>
    <w:rsidRoot w:val="00E650BF"/>
    <w:rsid w:val="00020336"/>
    <w:rsid w:val="00024FBF"/>
    <w:rsid w:val="00061875"/>
    <w:rsid w:val="0006635E"/>
    <w:rsid w:val="0009183D"/>
    <w:rsid w:val="000D19A6"/>
    <w:rsid w:val="000F57D4"/>
    <w:rsid w:val="00125B66"/>
    <w:rsid w:val="00194537"/>
    <w:rsid w:val="001E6430"/>
    <w:rsid w:val="00285CA2"/>
    <w:rsid w:val="002B14D8"/>
    <w:rsid w:val="002D3319"/>
    <w:rsid w:val="0032735B"/>
    <w:rsid w:val="003E63B3"/>
    <w:rsid w:val="00403135"/>
    <w:rsid w:val="00404701"/>
    <w:rsid w:val="00544971"/>
    <w:rsid w:val="0056549D"/>
    <w:rsid w:val="005F7261"/>
    <w:rsid w:val="00715EAB"/>
    <w:rsid w:val="007531D2"/>
    <w:rsid w:val="0076276D"/>
    <w:rsid w:val="0080059A"/>
    <w:rsid w:val="008843D3"/>
    <w:rsid w:val="008B7CCD"/>
    <w:rsid w:val="008E252F"/>
    <w:rsid w:val="00927853"/>
    <w:rsid w:val="009C3EE4"/>
    <w:rsid w:val="009F22D1"/>
    <w:rsid w:val="009F3F8B"/>
    <w:rsid w:val="009F74A5"/>
    <w:rsid w:val="00A942F3"/>
    <w:rsid w:val="00AA2E80"/>
    <w:rsid w:val="00AD097D"/>
    <w:rsid w:val="00AD0FFA"/>
    <w:rsid w:val="00AD197F"/>
    <w:rsid w:val="00B74FAD"/>
    <w:rsid w:val="00BC014C"/>
    <w:rsid w:val="00BE655E"/>
    <w:rsid w:val="00C02D1C"/>
    <w:rsid w:val="00C14F1A"/>
    <w:rsid w:val="00C562FA"/>
    <w:rsid w:val="00C778B4"/>
    <w:rsid w:val="00CC7945"/>
    <w:rsid w:val="00D915AB"/>
    <w:rsid w:val="00DC5DCD"/>
    <w:rsid w:val="00DE11EF"/>
    <w:rsid w:val="00E105D1"/>
    <w:rsid w:val="00E650BF"/>
    <w:rsid w:val="00E70E8E"/>
    <w:rsid w:val="00ED1819"/>
    <w:rsid w:val="00F1660A"/>
    <w:rsid w:val="00F247E5"/>
    <w:rsid w:val="00F35649"/>
    <w:rsid w:val="00FA3E7F"/>
    <w:rsid w:val="00FE3805"/>
    <w:rsid w:val="00FF110D"/>
    <w:rsid w:val="02C136FC"/>
    <w:rsid w:val="05E33157"/>
    <w:rsid w:val="083C6C35"/>
    <w:rsid w:val="083E3004"/>
    <w:rsid w:val="08BB0933"/>
    <w:rsid w:val="0A7B37C2"/>
    <w:rsid w:val="0AA973CE"/>
    <w:rsid w:val="0B535BD3"/>
    <w:rsid w:val="0CB67574"/>
    <w:rsid w:val="0CBE76F0"/>
    <w:rsid w:val="0E2C6983"/>
    <w:rsid w:val="0E5037C7"/>
    <w:rsid w:val="0E517E8F"/>
    <w:rsid w:val="0E5434E9"/>
    <w:rsid w:val="11B81442"/>
    <w:rsid w:val="11C66D3F"/>
    <w:rsid w:val="11F9538C"/>
    <w:rsid w:val="1234004F"/>
    <w:rsid w:val="128D45FF"/>
    <w:rsid w:val="129E2F84"/>
    <w:rsid w:val="12B92242"/>
    <w:rsid w:val="13955E87"/>
    <w:rsid w:val="13C05CE9"/>
    <w:rsid w:val="143A7D05"/>
    <w:rsid w:val="146D6EA4"/>
    <w:rsid w:val="14F64B10"/>
    <w:rsid w:val="15504137"/>
    <w:rsid w:val="15B84EEB"/>
    <w:rsid w:val="169D77CF"/>
    <w:rsid w:val="17D672CB"/>
    <w:rsid w:val="1866145D"/>
    <w:rsid w:val="18BE612E"/>
    <w:rsid w:val="1A562397"/>
    <w:rsid w:val="1BDB6940"/>
    <w:rsid w:val="1C091A17"/>
    <w:rsid w:val="1D8468CD"/>
    <w:rsid w:val="1E88199F"/>
    <w:rsid w:val="1EAA6178"/>
    <w:rsid w:val="1EEC79D4"/>
    <w:rsid w:val="20A976C4"/>
    <w:rsid w:val="20EA188C"/>
    <w:rsid w:val="218662FC"/>
    <w:rsid w:val="2293583A"/>
    <w:rsid w:val="238B3A9F"/>
    <w:rsid w:val="23E135C5"/>
    <w:rsid w:val="23EB61A9"/>
    <w:rsid w:val="23EF5C64"/>
    <w:rsid w:val="240510B5"/>
    <w:rsid w:val="2424182F"/>
    <w:rsid w:val="246646CB"/>
    <w:rsid w:val="24713F70"/>
    <w:rsid w:val="25B12333"/>
    <w:rsid w:val="25C24D84"/>
    <w:rsid w:val="26485579"/>
    <w:rsid w:val="2A177DC8"/>
    <w:rsid w:val="2AAB68B9"/>
    <w:rsid w:val="2B3C07DA"/>
    <w:rsid w:val="2BF47C0A"/>
    <w:rsid w:val="2C360D5E"/>
    <w:rsid w:val="2C7464DD"/>
    <w:rsid w:val="2C753E72"/>
    <w:rsid w:val="2C833CC0"/>
    <w:rsid w:val="2F1C3806"/>
    <w:rsid w:val="2F8018A2"/>
    <w:rsid w:val="2F814982"/>
    <w:rsid w:val="2FEE04DB"/>
    <w:rsid w:val="30AB6B41"/>
    <w:rsid w:val="30D21EAD"/>
    <w:rsid w:val="322119EE"/>
    <w:rsid w:val="33641049"/>
    <w:rsid w:val="33BB3AE6"/>
    <w:rsid w:val="3485297A"/>
    <w:rsid w:val="356839CF"/>
    <w:rsid w:val="35C34D9F"/>
    <w:rsid w:val="36667AF5"/>
    <w:rsid w:val="36F928AD"/>
    <w:rsid w:val="37AF2370"/>
    <w:rsid w:val="37D56B99"/>
    <w:rsid w:val="383B1F9E"/>
    <w:rsid w:val="3A583000"/>
    <w:rsid w:val="3AD13FC2"/>
    <w:rsid w:val="3AE71032"/>
    <w:rsid w:val="3C94190A"/>
    <w:rsid w:val="3D5541B0"/>
    <w:rsid w:val="3D957523"/>
    <w:rsid w:val="3DBC5005"/>
    <w:rsid w:val="3DC274D8"/>
    <w:rsid w:val="41D8350E"/>
    <w:rsid w:val="41DC2024"/>
    <w:rsid w:val="441C00B7"/>
    <w:rsid w:val="480C7D86"/>
    <w:rsid w:val="482B0525"/>
    <w:rsid w:val="484A5C1A"/>
    <w:rsid w:val="486E3920"/>
    <w:rsid w:val="48B87BF5"/>
    <w:rsid w:val="490E2FA4"/>
    <w:rsid w:val="49772073"/>
    <w:rsid w:val="499523D9"/>
    <w:rsid w:val="4A7209D0"/>
    <w:rsid w:val="4A893B93"/>
    <w:rsid w:val="4AAE314F"/>
    <w:rsid w:val="4AC22796"/>
    <w:rsid w:val="4B0F5C9C"/>
    <w:rsid w:val="4C4B6B08"/>
    <w:rsid w:val="4C8676A9"/>
    <w:rsid w:val="4CA7380F"/>
    <w:rsid w:val="4CAF559E"/>
    <w:rsid w:val="4CF63C40"/>
    <w:rsid w:val="4D440499"/>
    <w:rsid w:val="4DA673BD"/>
    <w:rsid w:val="4E7D71A8"/>
    <w:rsid w:val="4E9D1D67"/>
    <w:rsid w:val="4F830A8D"/>
    <w:rsid w:val="51837B5F"/>
    <w:rsid w:val="521D1006"/>
    <w:rsid w:val="522C1839"/>
    <w:rsid w:val="531219B8"/>
    <w:rsid w:val="53152D7A"/>
    <w:rsid w:val="5325447B"/>
    <w:rsid w:val="53E144D1"/>
    <w:rsid w:val="540248E3"/>
    <w:rsid w:val="54772DA0"/>
    <w:rsid w:val="55B86F8C"/>
    <w:rsid w:val="563E1219"/>
    <w:rsid w:val="56DA6B22"/>
    <w:rsid w:val="586B4AF0"/>
    <w:rsid w:val="587B3C3F"/>
    <w:rsid w:val="58A07F30"/>
    <w:rsid w:val="59635F58"/>
    <w:rsid w:val="597936DB"/>
    <w:rsid w:val="59C355C6"/>
    <w:rsid w:val="59C51DC2"/>
    <w:rsid w:val="5A85128E"/>
    <w:rsid w:val="5B404320"/>
    <w:rsid w:val="5BB061E8"/>
    <w:rsid w:val="5CBE77B6"/>
    <w:rsid w:val="5D0447D5"/>
    <w:rsid w:val="5D40005D"/>
    <w:rsid w:val="5EC35E21"/>
    <w:rsid w:val="5F0D4E0F"/>
    <w:rsid w:val="5F187E14"/>
    <w:rsid w:val="5F7062A4"/>
    <w:rsid w:val="5F8016C8"/>
    <w:rsid w:val="60546203"/>
    <w:rsid w:val="60B643B6"/>
    <w:rsid w:val="61551A66"/>
    <w:rsid w:val="61A76635"/>
    <w:rsid w:val="61D468F4"/>
    <w:rsid w:val="621A6DD3"/>
    <w:rsid w:val="628C1A7E"/>
    <w:rsid w:val="637E5102"/>
    <w:rsid w:val="639F3A33"/>
    <w:rsid w:val="65721A25"/>
    <w:rsid w:val="66E310D9"/>
    <w:rsid w:val="68415F39"/>
    <w:rsid w:val="690268A2"/>
    <w:rsid w:val="6923369E"/>
    <w:rsid w:val="69C74FAA"/>
    <w:rsid w:val="6A104000"/>
    <w:rsid w:val="6B323313"/>
    <w:rsid w:val="6E9912D6"/>
    <w:rsid w:val="6F650984"/>
    <w:rsid w:val="6F83238D"/>
    <w:rsid w:val="72E43211"/>
    <w:rsid w:val="73B511F7"/>
    <w:rsid w:val="74CD2ED5"/>
    <w:rsid w:val="75034403"/>
    <w:rsid w:val="751668CC"/>
    <w:rsid w:val="75F57C42"/>
    <w:rsid w:val="76CD198A"/>
    <w:rsid w:val="774D0E49"/>
    <w:rsid w:val="78513EDB"/>
    <w:rsid w:val="785F7D05"/>
    <w:rsid w:val="78610FEA"/>
    <w:rsid w:val="789C7836"/>
    <w:rsid w:val="7A2A4BE5"/>
    <w:rsid w:val="7A683F7E"/>
    <w:rsid w:val="7B2032B3"/>
    <w:rsid w:val="7B640F7E"/>
    <w:rsid w:val="7BD457A0"/>
    <w:rsid w:val="7D10599C"/>
    <w:rsid w:val="7D6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5"/>
    <w:autoRedefine/>
    <w:qFormat/>
    <w:uiPriority w:val="0"/>
    <w:pPr>
      <w:spacing w:after="120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8">
    <w:name w:val="Title"/>
    <w:basedOn w:val="1"/>
    <w:next w:val="1"/>
    <w:link w:val="16"/>
    <w:autoRedefine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customStyle="1" w:styleId="13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 Char"/>
    <w:basedOn w:val="11"/>
    <w:link w:val="3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标题 Char"/>
    <w:basedOn w:val="11"/>
    <w:link w:val="8"/>
    <w:autoRedefine/>
    <w:qFormat/>
    <w:uiPriority w:val="10"/>
    <w:rPr>
      <w:rFonts w:ascii="Arial" w:hAnsi="Arial" w:eastAsia="宋体" w:cs="Arial"/>
      <w:b/>
      <w:bCs/>
      <w:sz w:val="32"/>
      <w:szCs w:val="32"/>
    </w:rPr>
  </w:style>
  <w:style w:type="character" w:customStyle="1" w:styleId="17">
    <w:name w:val="批注框文本 Char"/>
    <w:basedOn w:val="11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样式 小四 首行缩进:  0.85 厘米 行距: 固定值 22 磅"/>
    <w:basedOn w:val="1"/>
    <w:autoRedefine/>
    <w:qFormat/>
    <w:uiPriority w:val="0"/>
    <w:pPr>
      <w:spacing w:line="440" w:lineRule="exact"/>
      <w:ind w:firstLine="480"/>
    </w:pPr>
    <w:rPr>
      <w:rFonts w:ascii="Times New Roman" w:hAnsi="Times New Roman"/>
      <w:szCs w:val="20"/>
    </w:rPr>
  </w:style>
  <w:style w:type="paragraph" w:customStyle="1" w:styleId="19">
    <w:name w:val="正文文本缩进 21"/>
    <w:basedOn w:val="1"/>
    <w:autoRedefine/>
    <w:qFormat/>
    <w:uiPriority w:val="0"/>
    <w:pPr>
      <w:spacing w:line="480" w:lineRule="auto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20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3">
    <w:name w:val="Body text|1"/>
    <w:basedOn w:val="1"/>
    <w:autoRedefine/>
    <w:qFormat/>
    <w:uiPriority w:val="0"/>
    <w:pPr>
      <w:spacing w:line="40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4">
    <w:name w:val="Header or footer|1"/>
    <w:basedOn w:val="1"/>
    <w:autoRedefine/>
    <w:qFormat/>
    <w:uiPriority w:val="0"/>
    <w:rPr>
      <w:sz w:val="28"/>
      <w:szCs w:val="28"/>
      <w:lang w:val="zh-TW" w:eastAsia="zh-TW" w:bidi="zh-TW"/>
    </w:rPr>
  </w:style>
  <w:style w:type="character" w:customStyle="1" w:styleId="25">
    <w:name w:val="font71"/>
    <w:basedOn w:val="11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33"/>
      <w:szCs w:val="33"/>
      <w:u w:val="none"/>
    </w:rPr>
  </w:style>
  <w:style w:type="character" w:customStyle="1" w:styleId="26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91"/>
    <w:basedOn w:val="1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31"/>
    <w:basedOn w:val="11"/>
    <w:autoRedefine/>
    <w:qFormat/>
    <w:uiPriority w:val="0"/>
    <w:rPr>
      <w:rFonts w:hint="default" w:ascii="Times New Roman" w:hAnsi="Times New Roman" w:cs="Times New Roman"/>
      <w:color w:val="000000"/>
      <w:sz w:val="33"/>
      <w:szCs w:val="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896</Words>
  <Characters>5110</Characters>
  <Lines>42</Lines>
  <Paragraphs>11</Paragraphs>
  <TotalTime>7</TotalTime>
  <ScaleCrop>false</ScaleCrop>
  <LinksUpToDate>false</LinksUpToDate>
  <CharactersWithSpaces>5995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2022-05-11T02:57:00Z</dcterms:created>
  <dc:creator>ASUS</dc:creator>
  <cp:lastModifiedBy>企业用户_23475196</cp:lastModifiedBy>
  <cp:lastPrinted>2024-04-30T01:48:00Z</cp:lastPrinted>
  <dcterms:modified xsi:type="dcterms:W3CDTF">2024-05-13T07:37:17Z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42DBD84E8E604D77947E9901AA638AD0_13</vt:lpwstr>
  </property>
</Properties>
</file>